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F10A0" w:rsidP="00912345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64F39" w:rsidRPr="002F5DDA" w:rsidP="00912345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 w:rsidRPr="002F5DDA"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ПОСТАНОВЛЕНИЕ</w:t>
      </w:r>
    </w:p>
    <w:p w:rsidR="00564F39" w:rsidRPr="002F5DDA" w:rsidP="00912345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2F5DD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назначении административного наказания</w:t>
      </w:r>
    </w:p>
    <w:p w:rsidR="00A003A7" w:rsidP="00906E97">
      <w:pPr>
        <w:tabs>
          <w:tab w:val="left" w:pos="567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</w:p>
    <w:p w:rsidR="00564F39" w:rsidRPr="00FB13A4" w:rsidP="00906E97">
      <w:pPr>
        <w:tabs>
          <w:tab w:val="left" w:pos="567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F5DDA">
        <w:rPr>
          <w:rFonts w:ascii="Times New Roman" w:eastAsia="Times New Roman" w:hAnsi="Times New Roman" w:cs="Times New Roman"/>
          <w:sz w:val="27"/>
          <w:szCs w:val="27"/>
          <w:lang w:eastAsia="ar-SA"/>
        </w:rPr>
        <w:t>«</w:t>
      </w:r>
      <w:r w:rsidR="00B748C3">
        <w:rPr>
          <w:rFonts w:ascii="Times New Roman" w:eastAsia="Times New Roman" w:hAnsi="Times New Roman" w:cs="Times New Roman"/>
          <w:sz w:val="26"/>
          <w:szCs w:val="26"/>
          <w:lang w:eastAsia="ar-SA"/>
        </w:rPr>
        <w:t>03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»  </w:t>
      </w:r>
      <w:r w:rsidR="00B748C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июля </w:t>
      </w:r>
      <w:r w:rsidR="0013259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202</w:t>
      </w:r>
      <w:r w:rsidR="00B748C3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                </w:t>
      </w:r>
      <w:r w:rsidRPr="00FB13A4" w:rsidR="00B63D6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     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</w:t>
      </w:r>
      <w:r w:rsid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</w:t>
      </w:r>
      <w:r w:rsidR="00B748C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</w:t>
      </w:r>
      <w:r w:rsid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город Нефтеюганск</w:t>
      </w:r>
    </w:p>
    <w:p w:rsidR="002F5DDA" w:rsidRPr="00FB13A4" w:rsidP="002F5DDA">
      <w:pPr>
        <w:suppressAutoHyphens/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001825" w:rsidRPr="00FB13A4" w:rsidP="00A87DAF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Мировой судья судебного участка № 2 Нефтеюганского судебного района Ханты-Мансийского автономного округа-Югры Е.А. Таксаева</w:t>
      </w:r>
      <w:r w:rsidRPr="00FB13A4" w:rsidR="007E54A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(628309, ХМАО-Югра, г. Нефтеюганск, 1 мкр-н, дом 30) рассмотрев в открытом судебном заседании дело об административном правонарушени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и в отношении:</w:t>
      </w:r>
    </w:p>
    <w:p w:rsidR="00F808C1" w:rsidRPr="00FB13A4" w:rsidP="00F808C1">
      <w:pPr>
        <w:jc w:val="both"/>
        <w:rPr>
          <w:rFonts w:ascii="Times New Roman" w:hAnsi="Times New Roman" w:cs="Times New Roman"/>
          <w:sz w:val="26"/>
          <w:szCs w:val="26"/>
        </w:rPr>
      </w:pPr>
      <w:r w:rsidRPr="00FB13A4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FB13A4" w:rsidR="007E54AE">
        <w:rPr>
          <w:rFonts w:ascii="Times New Roman" w:hAnsi="Times New Roman" w:cs="Times New Roman"/>
          <w:sz w:val="26"/>
          <w:szCs w:val="26"/>
        </w:rPr>
        <w:t>Иняшева</w:t>
      </w:r>
      <w:r w:rsidRPr="00FB13A4" w:rsidR="007E54A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Ю.А., </w:t>
      </w:r>
      <w:r w:rsidRPr="007533B5">
        <w:rPr>
          <w:rFonts w:ascii="Times New Roman" w:hAnsi="Times New Roman" w:cs="Times New Roman"/>
          <w:sz w:val="26"/>
          <w:szCs w:val="26"/>
        </w:rPr>
        <w:t>**</w:t>
      </w:r>
      <w:r w:rsidRPr="007533B5">
        <w:rPr>
          <w:rFonts w:ascii="Times New Roman" w:hAnsi="Times New Roman" w:cs="Times New Roman"/>
          <w:sz w:val="26"/>
          <w:szCs w:val="26"/>
        </w:rPr>
        <w:t xml:space="preserve">* </w:t>
      </w:r>
      <w:r w:rsidRPr="00FB13A4" w:rsidR="007E54AE">
        <w:rPr>
          <w:rFonts w:ascii="Times New Roman" w:hAnsi="Times New Roman" w:cs="Times New Roman"/>
          <w:sz w:val="26"/>
          <w:szCs w:val="26"/>
        </w:rPr>
        <w:t xml:space="preserve"> </w:t>
      </w:r>
      <w:r w:rsidRPr="00FB13A4">
        <w:rPr>
          <w:rFonts w:ascii="Times New Roman" w:hAnsi="Times New Roman" w:cs="Times New Roman"/>
          <w:sz w:val="26"/>
          <w:szCs w:val="26"/>
        </w:rPr>
        <w:t>года</w:t>
      </w:r>
      <w:r w:rsidRPr="00FB13A4">
        <w:rPr>
          <w:rFonts w:ascii="Times New Roman" w:hAnsi="Times New Roman" w:cs="Times New Roman"/>
          <w:sz w:val="26"/>
          <w:szCs w:val="26"/>
        </w:rPr>
        <w:t xml:space="preserve"> рождения, уроженца </w:t>
      </w:r>
      <w:r w:rsidRPr="007533B5">
        <w:rPr>
          <w:rFonts w:ascii="Times New Roman" w:hAnsi="Times New Roman" w:cs="Times New Roman"/>
          <w:sz w:val="26"/>
          <w:szCs w:val="26"/>
        </w:rPr>
        <w:t>***</w:t>
      </w:r>
      <w:r w:rsidRPr="00FB13A4">
        <w:rPr>
          <w:rFonts w:ascii="Times New Roman" w:hAnsi="Times New Roman" w:cs="Times New Roman"/>
          <w:sz w:val="26"/>
          <w:szCs w:val="26"/>
        </w:rPr>
        <w:t xml:space="preserve">, </w:t>
      </w:r>
      <w:r w:rsidR="00E846AE">
        <w:rPr>
          <w:rFonts w:ascii="Times New Roman" w:hAnsi="Times New Roman" w:cs="Times New Roman"/>
          <w:sz w:val="26"/>
          <w:szCs w:val="26"/>
        </w:rPr>
        <w:t xml:space="preserve">не </w:t>
      </w:r>
      <w:r w:rsidRPr="00FB13A4">
        <w:rPr>
          <w:rFonts w:ascii="Times New Roman" w:hAnsi="Times New Roman" w:cs="Times New Roman"/>
          <w:sz w:val="26"/>
          <w:szCs w:val="26"/>
        </w:rPr>
        <w:t>работающего</w:t>
      </w:r>
      <w:r w:rsidR="00FB13A4">
        <w:rPr>
          <w:rFonts w:ascii="Times New Roman" w:hAnsi="Times New Roman" w:cs="Times New Roman"/>
          <w:sz w:val="26"/>
          <w:szCs w:val="26"/>
        </w:rPr>
        <w:t xml:space="preserve"> </w:t>
      </w:r>
      <w:r w:rsidRPr="00FB13A4">
        <w:rPr>
          <w:rFonts w:ascii="Times New Roman" w:hAnsi="Times New Roman" w:cs="Times New Roman"/>
          <w:sz w:val="26"/>
          <w:szCs w:val="26"/>
        </w:rPr>
        <w:t xml:space="preserve">зарегистрированного </w:t>
      </w:r>
      <w:r w:rsidRPr="00FB13A4" w:rsidR="007E54AE">
        <w:rPr>
          <w:rFonts w:ascii="Times New Roman" w:hAnsi="Times New Roman" w:cs="Times New Roman"/>
          <w:sz w:val="26"/>
          <w:szCs w:val="26"/>
        </w:rPr>
        <w:t>и</w:t>
      </w:r>
      <w:r w:rsidRPr="00FB13A4">
        <w:rPr>
          <w:rFonts w:ascii="Times New Roman" w:hAnsi="Times New Roman" w:cs="Times New Roman"/>
          <w:sz w:val="26"/>
          <w:szCs w:val="26"/>
        </w:rPr>
        <w:t xml:space="preserve"> проживающего по адрес</w:t>
      </w:r>
      <w:r w:rsidRPr="00FB13A4" w:rsidR="007E54AE">
        <w:rPr>
          <w:rFonts w:ascii="Times New Roman" w:hAnsi="Times New Roman" w:cs="Times New Roman"/>
          <w:sz w:val="26"/>
          <w:szCs w:val="26"/>
        </w:rPr>
        <w:t>у:</w:t>
      </w:r>
      <w:r w:rsidRPr="00FB13A4">
        <w:rPr>
          <w:rFonts w:ascii="Times New Roman" w:hAnsi="Times New Roman" w:cs="Times New Roman"/>
          <w:sz w:val="26"/>
          <w:szCs w:val="26"/>
        </w:rPr>
        <w:t>,</w:t>
      </w:r>
      <w:r w:rsidRPr="00FB13A4" w:rsidR="007E54AE">
        <w:rPr>
          <w:rFonts w:ascii="Times New Roman" w:hAnsi="Times New Roman" w:cs="Times New Roman"/>
          <w:sz w:val="26"/>
          <w:szCs w:val="26"/>
        </w:rPr>
        <w:t xml:space="preserve"> паспортные данные</w:t>
      </w:r>
      <w:r w:rsidRPr="00FB13A4" w:rsidR="00B63D65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64F39" w:rsidRPr="00B748C3" w:rsidP="00B748C3">
      <w:pPr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FB13A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Pr="00FB13A4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УСТАНОВИЛ:</w:t>
      </w:r>
    </w:p>
    <w:p w:rsidR="00F86243" w:rsidRPr="00FB13A4" w:rsidP="00F8624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03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12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</w:t>
      </w:r>
      <w:r w:rsidR="00B748C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5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года в 00 час. 01 мин., по адресу: </w:t>
      </w:r>
      <w:r w:rsidRPr="007533B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***</w:t>
      </w:r>
      <w:r w:rsidRPr="00FB13A4" w:rsidR="00C928DD">
        <w:rPr>
          <w:rFonts w:ascii="Times New Roman" w:hAnsi="Times New Roman" w:cs="Times New Roman"/>
          <w:sz w:val="26"/>
          <w:szCs w:val="26"/>
        </w:rPr>
        <w:t xml:space="preserve">,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Ю.А.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в срок, предусмотренный ч. 1 ст. 32.2 КоАП РФ, не уплатил адми</w:t>
      </w:r>
      <w:r w:rsidR="00D606E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нистративный штраф в размере 5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4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0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рублей, назначенный постановлением по делу об административном правонарушении о наложении административного штрафа </w:t>
      </w:r>
      <w:r w:rsidRPr="007533B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***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от 22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.09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.2025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год</w:t>
      </w:r>
      <w:r w:rsidRPr="00FB13A4" w:rsidR="00B63D6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а,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вступившим 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законную силу 03.10.2025 года, врученного ему 2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2</w:t>
      </w:r>
      <w:r w:rsidRPr="00FB13A4" w:rsidR="00B63D6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09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.2025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года.</w:t>
      </w:r>
      <w:r w:rsidR="00B748C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     </w:t>
      </w:r>
    </w:p>
    <w:p w:rsidR="00000E62" w:rsidRPr="00FB13A4" w:rsidP="00906E9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В судебном заседании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признал вину в совершении административного правонарушения в полном объеме.</w:t>
      </w:r>
      <w:r w:rsidR="00B748C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        </w:t>
      </w:r>
    </w:p>
    <w:p w:rsidR="00564F39" w:rsidRPr="00FB13A4" w:rsidP="00906E9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Мировой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судья, выслушав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Иняшева Ю.А.</w:t>
      </w:r>
      <w:r w:rsidRPr="00FB13A4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исследовав материалы административного дела, считает, что вина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Иняшева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в совершении правонарушения полностью доказана и подтверждается следующими доказательствами:</w:t>
      </w:r>
    </w:p>
    <w:p w:rsidR="00564F39" w:rsidRPr="00FB13A4" w:rsidP="00906E97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протоколом об административном правонарушении </w:t>
      </w:r>
      <w:r w:rsidRPr="007533B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*** 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от 02.07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6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года согласно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которому,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установленный срок не уплатил штраф, </w:t>
      </w:r>
      <w:r w:rsidRPr="00FB13A4">
        <w:rPr>
          <w:rFonts w:ascii="Times New Roman" w:hAnsi="Times New Roman" w:cs="Times New Roman"/>
          <w:sz w:val="26"/>
          <w:szCs w:val="26"/>
        </w:rPr>
        <w:t xml:space="preserve">с подписью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Иняшева Ю.А.</w:t>
      </w:r>
      <w:r w:rsidRPr="00FB13A4">
        <w:rPr>
          <w:rFonts w:ascii="Times New Roman" w:hAnsi="Times New Roman" w:cs="Times New Roman"/>
          <w:sz w:val="26"/>
          <w:szCs w:val="26"/>
        </w:rPr>
        <w:t>, о том, что с данным протоколом ознакомлен, права разъяснены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; </w:t>
      </w:r>
    </w:p>
    <w:p w:rsidR="00F40F31" w:rsidRPr="00FB13A4" w:rsidP="00F40F31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- рапортом ИМВ ОР ППСП 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ОМВД России по г. Нефтеюганску </w:t>
      </w:r>
      <w:r w:rsidRPr="00FB13A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от 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02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.0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7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6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года;   </w:t>
      </w:r>
    </w:p>
    <w:p w:rsidR="002F5DDA" w:rsidRPr="00FB13A4" w:rsidP="002F5DDA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объяснением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Иняшева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 w:rsidR="00B63D6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на </w:t>
      </w:r>
      <w:r w:rsidR="00E846AE">
        <w:rPr>
          <w:rFonts w:ascii="Times New Roman" w:eastAsia="Times New Roman" w:hAnsi="Times New Roman" w:cs="Times New Roman"/>
          <w:sz w:val="26"/>
          <w:szCs w:val="26"/>
          <w:lang w:eastAsia="ar-SA"/>
        </w:rPr>
        <w:t>отдельном бланке от 02</w:t>
      </w:r>
      <w:r w:rsidRPr="00FB13A4" w:rsidR="00B63D65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E846AE">
        <w:rPr>
          <w:rFonts w:ascii="Times New Roman" w:eastAsia="Times New Roman" w:hAnsi="Times New Roman" w:cs="Times New Roman"/>
          <w:sz w:val="26"/>
          <w:szCs w:val="26"/>
          <w:lang w:eastAsia="ar-SA"/>
        </w:rPr>
        <w:t>07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E846AE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года;</w:t>
      </w:r>
    </w:p>
    <w:p w:rsidR="00AF6A41" w:rsidRPr="00FB13A4" w:rsidP="00AF6A41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копией постановления по делу об административном правонарушении </w:t>
      </w:r>
      <w:r w:rsidRPr="007533B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**</w:t>
      </w:r>
      <w:r w:rsidRPr="007533B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* </w:t>
      </w:r>
      <w:r w:rsidR="00613D6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от</w:t>
      </w:r>
      <w:r w:rsidR="00613D6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22.09.2025</w:t>
      </w:r>
      <w:r w:rsidRPr="00D606E9" w:rsidR="00D606E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года, из которого следует, что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был подвергнут административному наказанию, предусмотренному ч.</w:t>
      </w:r>
      <w:r w:rsidRPr="00FB13A4" w:rsidR="007E54AE">
        <w:rPr>
          <w:rFonts w:ascii="Times New Roman" w:eastAsia="Times New Roman" w:hAnsi="Times New Roman" w:cs="Times New Roman"/>
          <w:sz w:val="26"/>
          <w:szCs w:val="26"/>
          <w:lang w:eastAsia="ar-SA"/>
        </w:rPr>
        <w:t>2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ст. </w:t>
      </w:r>
      <w:r w:rsidRPr="00FB13A4" w:rsidR="007E54AE">
        <w:rPr>
          <w:rFonts w:ascii="Times New Roman" w:eastAsia="Times New Roman" w:hAnsi="Times New Roman" w:cs="Times New Roman"/>
          <w:sz w:val="26"/>
          <w:szCs w:val="26"/>
          <w:lang w:eastAsia="ar-SA"/>
        </w:rPr>
        <w:t>19.24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КоАП РФ в виде админ</w:t>
      </w:r>
      <w:r w:rsidRPr="00FB13A4" w:rsid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истративного штрафа в размере 5</w:t>
      </w:r>
      <w:r w:rsidR="00E846AE">
        <w:rPr>
          <w:rFonts w:ascii="Times New Roman" w:eastAsia="Times New Roman" w:hAnsi="Times New Roman" w:cs="Times New Roman"/>
          <w:sz w:val="26"/>
          <w:szCs w:val="26"/>
          <w:lang w:eastAsia="ar-SA"/>
        </w:rPr>
        <w:t>4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0 рублей, постановление вступило в законную силу </w:t>
      </w:r>
      <w:r w:rsidR="00613D6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0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3</w:t>
      </w:r>
      <w:r w:rsidR="00613D6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.10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.2025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года; </w:t>
      </w:r>
    </w:p>
    <w:p w:rsidR="00564F39" w:rsidRPr="00FB13A4" w:rsidP="0024589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соответствии со ст. 32.2 КоАП РФ, административный штраф должен быть уплачен лицом, привлеченным к административной ответственности,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цом, привлеченным к административной ответственности, в банк.</w:t>
      </w:r>
    </w:p>
    <w:p w:rsidR="005A13DB" w:rsidRPr="00FB13A4" w:rsidP="005A13D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Таким образом, с учетом требований ст. 32.2 КоАП РФ последним днем оплаты </w:t>
      </w:r>
      <w:r w:rsidRPr="00FB13A4" w:rsidR="00B63D6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штрафа </w:t>
      </w:r>
      <w:r w:rsidR="00613D6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Иняшевым Ю.А. являлось 02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</w:t>
      </w:r>
      <w:r w:rsidR="00613D6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12</w:t>
      </w:r>
      <w:r w:rsidRPr="00FB13A4" w:rsidR="00DB0AB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.2025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года. Сведения об оплате штрафа отсутствуют. </w:t>
      </w:r>
    </w:p>
    <w:p w:rsidR="005A13DB" w:rsidRPr="00FB13A4" w:rsidP="005A13D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FB13A4">
        <w:rPr>
          <w:rFonts w:ascii="Times New Roman" w:hAnsi="Times New Roman" w:cs="Times New Roman"/>
          <w:sz w:val="26"/>
          <w:szCs w:val="26"/>
          <w:lang w:eastAsia="ar-SA"/>
        </w:rPr>
        <w:t xml:space="preserve">Действия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Иняшева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 мировой </w:t>
      </w:r>
      <w:r w:rsidRPr="00FB13A4">
        <w:rPr>
          <w:rFonts w:ascii="Times New Roman" w:hAnsi="Times New Roman" w:cs="Times New Roman"/>
          <w:sz w:val="26"/>
          <w:szCs w:val="26"/>
          <w:lang w:eastAsia="ar-SA"/>
        </w:rPr>
        <w:t xml:space="preserve">судья квалифицирует по ч. 1 ст. 20.25 Кодекса Российской Федерации об административных правонарушениях, «Неуплата административного штрафа в срок, предусмотренный Кодексом Российской Федерации об административных правонарушениях».  </w:t>
      </w:r>
    </w:p>
    <w:p w:rsidR="009027D6" w:rsidRPr="00FB13A4" w:rsidP="009027D6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При назначении наказани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я, мировой судья учитывает характер совершенного административного правонарушения, личность виновного, ранее привлекавшегося к административной ответственности. </w:t>
      </w:r>
    </w:p>
    <w:p w:rsidR="009027D6" w:rsidRPr="00FB13A4" w:rsidP="009027D6">
      <w:pPr>
        <w:suppressAutoHyphens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B13A4">
        <w:rPr>
          <w:rFonts w:ascii="Times New Roman" w:eastAsia="Calibri" w:hAnsi="Times New Roman" w:cs="Times New Roman"/>
          <w:sz w:val="26"/>
          <w:szCs w:val="26"/>
        </w:rPr>
        <w:t>Обстоятельством, смягчающим административную ответственность в соответствии со ст. 4.2 Кодекса</w:t>
      </w:r>
      <w:r w:rsidRPr="00FB13A4">
        <w:rPr>
          <w:rFonts w:ascii="Times New Roman" w:eastAsia="Calibri" w:hAnsi="Times New Roman" w:cs="Times New Roman"/>
          <w:sz w:val="26"/>
          <w:szCs w:val="26"/>
        </w:rPr>
        <w:t xml:space="preserve"> Российской Федерации об административных правонарушениях, мировой судья признает признание вины.</w:t>
      </w:r>
    </w:p>
    <w:p w:rsidR="00AA4F7E" w:rsidRPr="00FB13A4" w:rsidP="00AA4F7E">
      <w:pPr>
        <w:suppressAutoHyphens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B13A4">
        <w:rPr>
          <w:rFonts w:ascii="Times New Roman" w:eastAsia="Calibri" w:hAnsi="Times New Roman" w:cs="Times New Roman"/>
          <w:sz w:val="26"/>
          <w:szCs w:val="26"/>
        </w:rPr>
        <w:t xml:space="preserve">Обстоятельством, отягчающим административную ответственность, является в соответствии со ст. 4.3 Кодекса Российской Федерации об административных правонарушениях, повторное совершение однородного административного правонарушения.    </w:t>
      </w:r>
    </w:p>
    <w:p w:rsidR="00B748C3" w:rsidP="00B748C3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FB13A4">
        <w:rPr>
          <w:rFonts w:ascii="Times New Roman" w:hAnsi="Times New Roman" w:cs="Times New Roman"/>
          <w:sz w:val="26"/>
          <w:szCs w:val="26"/>
        </w:rPr>
        <w:t>На основании изложенно</w:t>
      </w:r>
      <w:r w:rsidRPr="00FB13A4">
        <w:rPr>
          <w:rFonts w:ascii="Times New Roman" w:hAnsi="Times New Roman" w:cs="Times New Roman"/>
          <w:sz w:val="26"/>
          <w:szCs w:val="26"/>
        </w:rPr>
        <w:t>го и руководствуясь ст.ст. 23.1, 29.9, 29.10, 32.2 Кодекса Российской Федерации об административных правонарушениях, мировой судья,</w:t>
      </w:r>
    </w:p>
    <w:p w:rsidR="00B748C3" w:rsidRPr="00B748C3" w:rsidP="00B748C3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</w:p>
    <w:p w:rsidR="00282227" w:rsidRPr="00B748C3" w:rsidP="00B748C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13A4">
        <w:rPr>
          <w:rFonts w:ascii="Times New Roman" w:hAnsi="Times New Roman" w:cs="Times New Roman"/>
          <w:b/>
          <w:sz w:val="26"/>
          <w:szCs w:val="26"/>
        </w:rPr>
        <w:t>ПОСТАНОВИЛ:</w:t>
      </w:r>
    </w:p>
    <w:p w:rsidR="00E846AE" w:rsidRPr="00E846AE" w:rsidP="00E846AE">
      <w:pPr>
        <w:suppressAutoHyphens/>
        <w:spacing w:after="0" w:line="240" w:lineRule="auto"/>
        <w:ind w:right="-3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hAnsi="Times New Roman" w:cs="Times New Roman"/>
          <w:sz w:val="26"/>
          <w:szCs w:val="26"/>
        </w:rPr>
        <w:t xml:space="preserve"> </w:t>
      </w:r>
      <w:r w:rsidRPr="00B748C3" w:rsidR="007E54AE">
        <w:rPr>
          <w:rFonts w:ascii="Times New Roman" w:hAnsi="Times New Roman" w:cs="Times New Roman"/>
          <w:sz w:val="26"/>
          <w:szCs w:val="26"/>
        </w:rPr>
        <w:t>Иняшева</w:t>
      </w:r>
      <w:r w:rsidRPr="00B748C3" w:rsidR="007E54A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Ю.А.</w:t>
      </w:r>
      <w:r w:rsidRPr="00B748C3" w:rsidR="007E54AE">
        <w:rPr>
          <w:rFonts w:ascii="Times New Roman" w:hAnsi="Times New Roman" w:cs="Times New Roman"/>
          <w:sz w:val="26"/>
          <w:szCs w:val="26"/>
        </w:rPr>
        <w:t xml:space="preserve"> </w:t>
      </w:r>
      <w:r w:rsidRPr="00B748C3">
        <w:rPr>
          <w:rFonts w:ascii="Times New Roman" w:hAnsi="Times New Roman" w:cs="Times New Roman"/>
          <w:sz w:val="26"/>
          <w:szCs w:val="26"/>
        </w:rPr>
        <w:t>признать виновным в совершении правонарушения, предусмотренного ч.1 ст. 20.25 Коде</w:t>
      </w:r>
      <w:r w:rsidRPr="00B748C3">
        <w:rPr>
          <w:rFonts w:ascii="Times New Roman" w:hAnsi="Times New Roman" w:cs="Times New Roman"/>
          <w:sz w:val="26"/>
          <w:szCs w:val="26"/>
        </w:rPr>
        <w:t xml:space="preserve">кса Российской Федерации об административных правонарушениях 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и назначить ему административное наказание в виде административного штрафа в двукратном размере суммы неуплаченного штрафа, что в денежном выражении составляет 1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08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0 (одна тысяча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восемьдесят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) 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рублей.</w:t>
      </w:r>
    </w:p>
    <w:p w:rsidR="00E846AE" w:rsidRPr="00E846AE" w:rsidP="00E846AE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Штраф подлежит уплате: УФК по Ханты-Мансийскому автономному округу - Югре (Департамент административного обеспечения Ханты-Мансийского автономного округа - Югры, л/с 04872D08080, наименование банка ОКЦ № 8 УГУ Банка России//УФК по Ханты-Мансийском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у автономному округу – Югре г. Ханты-Мансийск, номер счета получателя (номер казначейского счета) 03100643000000018700, банковский счет, входящий в состав единого казначейского счета (ЕКС) 40102810245370000007, БИК 007162163, ОКТМО: 71874000 ,УИН: 04123654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0038500</w:t>
      </w:r>
      <w:r w:rsidR="00613D63">
        <w:rPr>
          <w:rFonts w:ascii="Times New Roman" w:eastAsia="Calibri" w:hAnsi="Times New Roman" w:cs="Times New Roman"/>
          <w:sz w:val="26"/>
          <w:szCs w:val="26"/>
          <w:lang w:eastAsia="en-US"/>
        </w:rPr>
        <w:t>8082620120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E846AE" w:rsidRPr="00E846AE" w:rsidP="00E846AE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атьей 31.5 Кодекса РФ об АП.</w:t>
      </w:r>
    </w:p>
    <w:p w:rsidR="00E846AE" w:rsidRPr="00E846AE" w:rsidP="00E846AE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Постановление может быть обжаловано в Нефтеюганский районный суд, в течение десяти дней со дня получения копии постановления, через мирового судью. В этот же срок постановление может быть опротестовано прокурором.  </w:t>
      </w:r>
    </w:p>
    <w:p w:rsidR="00E846AE" w:rsidRPr="00E846AE" w:rsidP="00E846AE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B748C3" w:rsidP="00E846AE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B748C3" w:rsidRPr="00B748C3" w:rsidP="00B748C3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917EB6" w:rsidRPr="00FB13A4" w:rsidP="007533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</w:p>
    <w:p w:rsidR="00507907" w:rsidRPr="00FB13A4" w:rsidP="00B63D6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B13A4">
        <w:rPr>
          <w:rFonts w:ascii="Times New Roman" w:hAnsi="Times New Roman" w:cs="Times New Roman"/>
          <w:sz w:val="26"/>
          <w:szCs w:val="26"/>
        </w:rPr>
        <w:t xml:space="preserve"> </w:t>
      </w:r>
      <w:r w:rsidRPr="00FB13A4">
        <w:rPr>
          <w:rFonts w:ascii="Times New Roman" w:hAnsi="Times New Roman" w:cs="Times New Roman"/>
          <w:sz w:val="26"/>
          <w:szCs w:val="26"/>
        </w:rPr>
        <w:t xml:space="preserve">                      Мировой судья                                           Е.А. Таскаева</w:t>
      </w:r>
    </w:p>
    <w:p w:rsidR="00701A71" w:rsidP="002F5D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4369" w:rsidRPr="00B63D65" w:rsidP="00B63D65">
      <w:pPr>
        <w:jc w:val="both"/>
        <w:rPr>
          <w:rFonts w:ascii="Times New Roman" w:hAnsi="Times New Roman" w:cs="Times New Roman"/>
        </w:rPr>
      </w:pPr>
    </w:p>
    <w:sectPr w:rsidSect="00EC7D33">
      <w:pgSz w:w="11906" w:h="16838"/>
      <w:pgMar w:top="567" w:right="851" w:bottom="28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8DD"/>
    <w:rsid w:val="00000E62"/>
    <w:rsid w:val="00001825"/>
    <w:rsid w:val="00132599"/>
    <w:rsid w:val="00234369"/>
    <w:rsid w:val="00245893"/>
    <w:rsid w:val="00282227"/>
    <w:rsid w:val="002F3C71"/>
    <w:rsid w:val="002F3CBF"/>
    <w:rsid w:val="002F5DDA"/>
    <w:rsid w:val="00394FD3"/>
    <w:rsid w:val="00507907"/>
    <w:rsid w:val="00564F39"/>
    <w:rsid w:val="005A13DB"/>
    <w:rsid w:val="00613D63"/>
    <w:rsid w:val="00701A71"/>
    <w:rsid w:val="007533B5"/>
    <w:rsid w:val="007E54AE"/>
    <w:rsid w:val="00831315"/>
    <w:rsid w:val="009027D6"/>
    <w:rsid w:val="00906E97"/>
    <w:rsid w:val="00912345"/>
    <w:rsid w:val="00917EB6"/>
    <w:rsid w:val="00A003A7"/>
    <w:rsid w:val="00A87DAF"/>
    <w:rsid w:val="00AA4F7E"/>
    <w:rsid w:val="00AF6A41"/>
    <w:rsid w:val="00B63D65"/>
    <w:rsid w:val="00B748C3"/>
    <w:rsid w:val="00C928DD"/>
    <w:rsid w:val="00D606E9"/>
    <w:rsid w:val="00DB0ABE"/>
    <w:rsid w:val="00E846AE"/>
    <w:rsid w:val="00EF10A0"/>
    <w:rsid w:val="00F40F31"/>
    <w:rsid w:val="00F808C1"/>
    <w:rsid w:val="00F86243"/>
    <w:rsid w:val="00FB13A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A5623218-C3E0-4BD3-8399-9DF70ED05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B63D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B63D6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748C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